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E86" w:rsidRDefault="002E0CE6" w:rsidP="00152E86">
      <w:pPr>
        <w:jc w:val="center"/>
        <w:rPr>
          <w:rFonts w:ascii="Arial" w:hAnsi="Arial" w:cs="Arial"/>
          <w:color w:val="222222"/>
          <w:kern w:val="0"/>
          <w:sz w:val="32"/>
          <w:szCs w:val="32"/>
          <w:shd w:val="clear" w:color="auto" w:fill="FFFFFF"/>
        </w:rPr>
      </w:pPr>
      <w:r w:rsidRPr="002E0CE6">
        <w:rPr>
          <w:rFonts w:ascii="Arial" w:hAnsi="Arial" w:cs="Arial" w:hint="eastAsia"/>
          <w:color w:val="222222"/>
          <w:kern w:val="0"/>
          <w:sz w:val="32"/>
          <w:szCs w:val="32"/>
          <w:shd w:val="clear" w:color="auto" w:fill="FFFFFF"/>
        </w:rPr>
        <w:t>优秀共产党员</w:t>
      </w:r>
      <w:r w:rsidR="00152E86">
        <w:rPr>
          <w:rFonts w:ascii="Arial" w:hAnsi="Arial" w:cs="Arial" w:hint="eastAsia"/>
          <w:color w:val="222222"/>
          <w:kern w:val="0"/>
          <w:sz w:val="32"/>
          <w:szCs w:val="32"/>
          <w:shd w:val="clear" w:color="auto" w:fill="FFFFFF"/>
        </w:rPr>
        <w:t>先进事迹</w:t>
      </w:r>
      <w:r>
        <w:rPr>
          <w:rFonts w:ascii="Arial" w:hAnsi="Arial" w:cs="Arial" w:hint="eastAsia"/>
          <w:color w:val="222222"/>
          <w:kern w:val="0"/>
          <w:sz w:val="32"/>
          <w:szCs w:val="32"/>
          <w:shd w:val="clear" w:color="auto" w:fill="FFFFFF"/>
        </w:rPr>
        <w:t>—陆启绕</w:t>
      </w:r>
    </w:p>
    <w:p w:rsidR="001C5856" w:rsidRDefault="00152E86" w:rsidP="001C5856">
      <w:pPr>
        <w:pStyle w:val="a5"/>
        <w:widowControl/>
        <w:shd w:val="clear" w:color="auto" w:fill="FFFFFF"/>
        <w:spacing w:before="150" w:beforeAutospacing="0" w:after="0" w:afterAutospacing="0" w:line="405" w:lineRule="atLeast"/>
        <w:ind w:left="225" w:firstLineChars="200" w:firstLine="480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  <w:shd w:val="clear" w:color="auto" w:fill="FFFFFF"/>
        </w:rPr>
        <w:t>陆启绕</w:t>
      </w:r>
      <w:r>
        <w:rPr>
          <w:rFonts w:ascii="Arial" w:hAnsi="Arial" w:cs="Arial"/>
          <w:color w:val="222222"/>
          <w:shd w:val="clear" w:color="auto" w:fill="FFFFFF"/>
        </w:rPr>
        <w:t>同志</w:t>
      </w:r>
      <w:r>
        <w:rPr>
          <w:rFonts w:ascii="Arial" w:hAnsi="Arial" w:cs="Arial" w:hint="eastAsia"/>
          <w:color w:val="222222"/>
          <w:shd w:val="clear" w:color="auto" w:fill="FFFFFF"/>
        </w:rPr>
        <w:t>：</w:t>
      </w:r>
      <w:r>
        <w:rPr>
          <w:rFonts w:ascii="Arial" w:hAnsi="Arial" w:cs="Arial"/>
          <w:color w:val="222222"/>
          <w:shd w:val="clear" w:color="auto" w:fill="FFFFFF"/>
        </w:rPr>
        <w:t>男，</w:t>
      </w:r>
      <w:r>
        <w:rPr>
          <w:rFonts w:ascii="Arial" w:hAnsi="Arial" w:cs="Arial"/>
          <w:color w:val="222222"/>
          <w:shd w:val="clear" w:color="auto" w:fill="FFFFFF"/>
        </w:rPr>
        <w:t>19</w:t>
      </w:r>
      <w:r>
        <w:rPr>
          <w:rFonts w:ascii="Arial" w:hAnsi="Arial" w:cs="Arial" w:hint="eastAsia"/>
          <w:color w:val="222222"/>
          <w:shd w:val="clear" w:color="auto" w:fill="FFFFFF"/>
        </w:rPr>
        <w:t>87</w:t>
      </w:r>
      <w:r>
        <w:rPr>
          <w:rFonts w:ascii="Arial" w:hAnsi="Arial" w:cs="Arial"/>
          <w:color w:val="222222"/>
          <w:shd w:val="clear" w:color="auto" w:fill="FFFFFF"/>
        </w:rPr>
        <w:t>年</w:t>
      </w:r>
      <w:r>
        <w:rPr>
          <w:rFonts w:ascii="Arial" w:hAnsi="Arial" w:cs="Arial" w:hint="eastAsia"/>
          <w:color w:val="222222"/>
          <w:shd w:val="clear" w:color="auto" w:fill="FFFFFF"/>
        </w:rPr>
        <w:t>2</w:t>
      </w:r>
      <w:r>
        <w:rPr>
          <w:rFonts w:ascii="Arial" w:hAnsi="Arial" w:cs="Arial"/>
          <w:color w:val="222222"/>
          <w:shd w:val="clear" w:color="auto" w:fill="FFFFFF"/>
        </w:rPr>
        <w:t>月出生，</w:t>
      </w:r>
      <w:r>
        <w:rPr>
          <w:rFonts w:ascii="Arial" w:hAnsi="Arial" w:cs="Arial" w:hint="eastAsia"/>
          <w:color w:val="222222"/>
          <w:shd w:val="clear" w:color="auto" w:fill="FFFFFF"/>
        </w:rPr>
        <w:t>本科</w:t>
      </w:r>
      <w:r>
        <w:rPr>
          <w:rFonts w:ascii="Arial" w:hAnsi="Arial" w:cs="Arial"/>
          <w:color w:val="222222"/>
          <w:shd w:val="clear" w:color="auto" w:fill="FFFFFF"/>
        </w:rPr>
        <w:t>学历，于</w:t>
      </w:r>
      <w:r>
        <w:rPr>
          <w:rFonts w:ascii="Arial" w:hAnsi="Arial" w:cs="Arial" w:hint="eastAsia"/>
          <w:color w:val="222222"/>
          <w:shd w:val="clear" w:color="auto" w:fill="FFFFFF"/>
        </w:rPr>
        <w:t>2008</w:t>
      </w:r>
      <w:r>
        <w:rPr>
          <w:rFonts w:ascii="Arial" w:hAnsi="Arial" w:cs="Arial"/>
          <w:color w:val="222222"/>
          <w:shd w:val="clear" w:color="auto" w:fill="FFFFFF"/>
        </w:rPr>
        <w:t>年参加工作，</w:t>
      </w:r>
      <w:r>
        <w:rPr>
          <w:rFonts w:ascii="Arial" w:hAnsi="Arial" w:cs="Arial"/>
          <w:color w:val="222222"/>
          <w:shd w:val="clear" w:color="auto" w:fill="FFFFFF"/>
        </w:rPr>
        <w:t>200</w:t>
      </w:r>
      <w:r>
        <w:rPr>
          <w:rFonts w:ascii="Arial" w:hAnsi="Arial" w:cs="Arial" w:hint="eastAsia"/>
          <w:color w:val="222222"/>
          <w:shd w:val="clear" w:color="auto" w:fill="FFFFFF"/>
        </w:rPr>
        <w:t>8</w:t>
      </w:r>
      <w:r>
        <w:rPr>
          <w:rFonts w:ascii="Arial" w:hAnsi="Arial" w:cs="Arial"/>
          <w:color w:val="222222"/>
          <w:shd w:val="clear" w:color="auto" w:fill="FFFFFF"/>
        </w:rPr>
        <w:t>年</w:t>
      </w:r>
      <w:r>
        <w:rPr>
          <w:rFonts w:ascii="Arial" w:hAnsi="Arial" w:cs="Arial" w:hint="eastAsia"/>
          <w:color w:val="222222"/>
          <w:shd w:val="clear" w:color="auto" w:fill="FFFFFF"/>
        </w:rPr>
        <w:t>3</w:t>
      </w:r>
      <w:r>
        <w:rPr>
          <w:rFonts w:ascii="Arial" w:hAnsi="Arial" w:cs="Arial"/>
          <w:color w:val="222222"/>
          <w:shd w:val="clear" w:color="auto" w:fill="FFFFFF"/>
        </w:rPr>
        <w:t>月加入中国共产党。</w:t>
      </w:r>
      <w:r>
        <w:rPr>
          <w:rFonts w:ascii="Arial" w:hAnsi="Arial" w:cs="Arial"/>
          <w:color w:val="222222"/>
          <w:shd w:val="clear" w:color="auto" w:fill="FFFFFF"/>
        </w:rPr>
        <w:t>2008</w:t>
      </w:r>
      <w:r>
        <w:rPr>
          <w:rFonts w:ascii="Arial" w:hAnsi="Arial" w:cs="Arial"/>
          <w:color w:val="222222"/>
          <w:shd w:val="clear" w:color="auto" w:fill="FFFFFF"/>
        </w:rPr>
        <w:t>年进入</w:t>
      </w:r>
      <w:r>
        <w:rPr>
          <w:rFonts w:ascii="Arial" w:hAnsi="Arial" w:cs="Arial" w:hint="eastAsia"/>
          <w:color w:val="222222"/>
          <w:shd w:val="clear" w:color="auto" w:fill="FFFFFF"/>
        </w:rPr>
        <w:t>南京圣诺热管</w:t>
      </w:r>
      <w:r>
        <w:rPr>
          <w:rFonts w:ascii="Arial" w:hAnsi="Arial" w:cs="Arial"/>
          <w:color w:val="222222"/>
          <w:shd w:val="clear" w:color="auto" w:fill="FFFFFF"/>
        </w:rPr>
        <w:t>有限公司工作，</w:t>
      </w:r>
      <w:r>
        <w:rPr>
          <w:rFonts w:ascii="Arial" w:hAnsi="Arial" w:cs="Arial" w:hint="eastAsia"/>
          <w:color w:val="222222"/>
          <w:shd w:val="clear" w:color="auto" w:fill="FFFFFF"/>
        </w:rPr>
        <w:t>现已工作</w:t>
      </w:r>
      <w:r>
        <w:rPr>
          <w:rFonts w:ascii="Arial" w:hAnsi="Arial" w:cs="Arial" w:hint="eastAsia"/>
          <w:color w:val="222222"/>
          <w:shd w:val="clear" w:color="auto" w:fill="FFFFFF"/>
        </w:rPr>
        <w:t>10</w:t>
      </w:r>
      <w:r>
        <w:rPr>
          <w:rFonts w:ascii="Arial" w:hAnsi="Arial" w:cs="Arial" w:hint="eastAsia"/>
          <w:color w:val="222222"/>
          <w:shd w:val="clear" w:color="auto" w:fill="FFFFFF"/>
        </w:rPr>
        <w:t>年。</w:t>
      </w:r>
      <w:r>
        <w:rPr>
          <w:rFonts w:ascii="Arial" w:hAnsi="Arial" w:cs="Arial"/>
          <w:color w:val="222222"/>
          <w:shd w:val="clear" w:color="auto" w:fill="FFFFFF"/>
        </w:rPr>
        <w:t>先后在</w:t>
      </w:r>
      <w:r>
        <w:rPr>
          <w:rFonts w:ascii="Arial" w:hAnsi="Arial" w:cs="Arial" w:hint="eastAsia"/>
          <w:color w:val="222222"/>
          <w:shd w:val="clear" w:color="auto" w:fill="FFFFFF"/>
        </w:rPr>
        <w:t>车间、技术科</w:t>
      </w:r>
      <w:r>
        <w:rPr>
          <w:rFonts w:ascii="Arial" w:hAnsi="Arial" w:cs="Arial"/>
          <w:color w:val="222222"/>
          <w:shd w:val="clear" w:color="auto" w:fill="FFFFFF"/>
        </w:rPr>
        <w:t>、生产</w:t>
      </w:r>
      <w:r>
        <w:rPr>
          <w:rFonts w:ascii="Arial" w:hAnsi="Arial" w:cs="Arial" w:hint="eastAsia"/>
          <w:color w:val="222222"/>
          <w:shd w:val="clear" w:color="auto" w:fill="FFFFFF"/>
        </w:rPr>
        <w:t>科</w:t>
      </w:r>
      <w:r>
        <w:rPr>
          <w:rFonts w:ascii="Arial" w:hAnsi="Arial" w:cs="Arial"/>
          <w:color w:val="222222"/>
          <w:shd w:val="clear" w:color="auto" w:fill="FFFFFF"/>
        </w:rPr>
        <w:t>工作，现任</w:t>
      </w:r>
      <w:r>
        <w:rPr>
          <w:rFonts w:ascii="Arial" w:hAnsi="Arial" w:cs="Arial" w:hint="eastAsia"/>
          <w:color w:val="222222"/>
          <w:shd w:val="clear" w:color="auto" w:fill="FFFFFF"/>
        </w:rPr>
        <w:t>容器制造车间主任</w:t>
      </w:r>
      <w:r>
        <w:rPr>
          <w:rFonts w:ascii="Arial" w:hAnsi="Arial" w:cs="Arial"/>
          <w:color w:val="222222"/>
          <w:shd w:val="clear" w:color="auto" w:fill="FFFFFF"/>
        </w:rPr>
        <w:t>。</w:t>
      </w:r>
      <w:r>
        <w:rPr>
          <w:rFonts w:ascii="Arial" w:hAnsi="Arial" w:cs="Arial" w:hint="eastAsia"/>
          <w:color w:val="222222"/>
          <w:shd w:val="clear" w:color="auto" w:fill="FFFFFF"/>
        </w:rPr>
        <w:t>陆启绕</w:t>
      </w:r>
      <w:r>
        <w:rPr>
          <w:rFonts w:ascii="Arial" w:hAnsi="Arial" w:cs="Arial"/>
          <w:color w:val="222222"/>
          <w:shd w:val="clear" w:color="auto" w:fill="FFFFFF"/>
        </w:rPr>
        <w:t>同志时刻以一名优秀党员的标准严格要求自己，在平凡的工作岗位上严谨求实、勤奋刻苦、兢兢业业，出色的完成各项工作任务，起到了党员的先锋模范作用，深受领导和群众的一致好评。</w:t>
      </w:r>
    </w:p>
    <w:p w:rsidR="00152E86" w:rsidRPr="001C5856" w:rsidRDefault="001C5856" w:rsidP="001C5856">
      <w:pPr>
        <w:pStyle w:val="a5"/>
        <w:widowControl/>
        <w:shd w:val="clear" w:color="auto" w:fill="FFFFFF"/>
        <w:spacing w:before="150" w:beforeAutospacing="0" w:after="0" w:afterAutospacing="0" w:line="405" w:lineRule="atLeast"/>
        <w:ind w:left="225" w:firstLineChars="200" w:firstLine="480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该同志</w:t>
      </w:r>
      <w:r>
        <w:rPr>
          <w:rFonts w:hint="eastAsia"/>
        </w:rPr>
        <w:t>在政治思想上</w:t>
      </w:r>
      <w:r>
        <w:t>认真学习马克思列宁主义、毛泽东思想、邓小平理论，学习、贯彻党的路线、方针、政策及决议</w:t>
      </w:r>
      <w:r>
        <w:rPr>
          <w:rFonts w:hint="eastAsia"/>
        </w:rPr>
        <w:t>。时刻关注不同时期不同阶段国家重大会议，认真学习领悟习总书记系列讲话精神，联系到自身工作当中，同时做好宣传工作。在工作当中，时刻以一名优秀共产党员的标准严格要求自己，脚踏实地，兢兢业业。在工作期间，工作尽心尽力，从事岗位不断得到轮换，由一名实习生不断向上发展，在各个部门都能出色完成工作，个人能力不断提升，现担任骨干生产管理岗位，在车间管理方面，时刻牢记安全生产重中之重，不断加强员工安全生产意识，每天现场持续常态化巡视管理，做好自身工作，响应国家对安全生产的要求。狠抓产品质量，严格控制生产过程各个环节，确保产品质量。不断提高生产力，科技发展迅速，新机械设备运用及软件的使用可以大大提高生产效率，在人员不足情况下兼任数控设备制图及程序转换、软件放样下料等工作，更好地为企业服务。在工作</w:t>
      </w:r>
      <w:r>
        <w:rPr>
          <w:rFonts w:hint="eastAsia"/>
        </w:rPr>
        <w:t>10</w:t>
      </w:r>
      <w:r>
        <w:rPr>
          <w:rFonts w:hint="eastAsia"/>
        </w:rPr>
        <w:t>年中，多次被评为公司“优秀员工”，获得多次“个人进步奖”等荣誉。在生活中，团结同事，乐于助人，带动身边的人不断提高自身文化知识和生产技能水平，很多员工在帮助下主动提升自身学历水平或是多学习生产实操技能，受到大家一致好评。</w:t>
      </w:r>
    </w:p>
    <w:p w:rsidR="007E4BFA" w:rsidRPr="00152E86" w:rsidRDefault="007E4BFA" w:rsidP="00152E86"/>
    <w:sectPr w:rsidR="007E4BFA" w:rsidRPr="00152E86" w:rsidSect="00A93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01C" w:rsidRDefault="002F001C" w:rsidP="00152E86">
      <w:r>
        <w:separator/>
      </w:r>
    </w:p>
  </w:endnote>
  <w:endnote w:type="continuationSeparator" w:id="1">
    <w:p w:rsidR="002F001C" w:rsidRDefault="002F001C" w:rsidP="00152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01C" w:rsidRDefault="002F001C" w:rsidP="00152E86">
      <w:r>
        <w:separator/>
      </w:r>
    </w:p>
  </w:footnote>
  <w:footnote w:type="continuationSeparator" w:id="1">
    <w:p w:rsidR="002F001C" w:rsidRDefault="002F001C" w:rsidP="00152E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2E86"/>
    <w:rsid w:val="00152E86"/>
    <w:rsid w:val="001C5856"/>
    <w:rsid w:val="002E0CE6"/>
    <w:rsid w:val="002F001C"/>
    <w:rsid w:val="0059192D"/>
    <w:rsid w:val="007E4BFA"/>
    <w:rsid w:val="00A9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2E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2E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2E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2E86"/>
    <w:rPr>
      <w:sz w:val="18"/>
      <w:szCs w:val="18"/>
    </w:rPr>
  </w:style>
  <w:style w:type="paragraph" w:styleId="a5">
    <w:name w:val="Normal (Web)"/>
    <w:basedOn w:val="a"/>
    <w:rsid w:val="00152E86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361</Characters>
  <Application>Microsoft Office Word</Application>
  <DocSecurity>0</DocSecurity>
  <Lines>15</Lines>
  <Paragraphs>1</Paragraphs>
  <ScaleCrop>false</ScaleCrop>
  <Company>微软中国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0649</dc:creator>
  <cp:keywords/>
  <dc:description/>
  <cp:lastModifiedBy>0649</cp:lastModifiedBy>
  <cp:revision>10</cp:revision>
  <dcterms:created xsi:type="dcterms:W3CDTF">2018-07-18T01:31:00Z</dcterms:created>
  <dcterms:modified xsi:type="dcterms:W3CDTF">2018-07-18T02:26:00Z</dcterms:modified>
</cp:coreProperties>
</file>